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B9C4" w14:textId="2850A0B2" w:rsidR="00CD2D6A" w:rsidRPr="004328D6" w:rsidRDefault="004328D6" w:rsidP="004328D6">
      <w:pPr>
        <w:jc w:val="both"/>
        <w:rPr>
          <w:rFonts w:ascii="Times New Roman" w:hAnsi="Times New Roman" w:cs="Times New Roman"/>
          <w:b/>
          <w:bCs/>
          <w:sz w:val="28"/>
          <w:szCs w:val="28"/>
        </w:rPr>
      </w:pPr>
      <w:r w:rsidRPr="004328D6">
        <w:rPr>
          <w:rFonts w:ascii="Times New Roman" w:hAnsi="Times New Roman" w:cs="Times New Roman"/>
          <w:b/>
          <w:bCs/>
          <w:sz w:val="28"/>
          <w:szCs w:val="28"/>
        </w:rPr>
        <w:t>О проведении «горячей линии» по профилактике клещевого энцефалита</w:t>
      </w:r>
    </w:p>
    <w:p w14:paraId="6E19D43A" w14:textId="77777777" w:rsidR="004328D6" w:rsidRPr="004328D6" w:rsidRDefault="004328D6" w:rsidP="004328D6">
      <w:pPr>
        <w:jc w:val="both"/>
        <w:rPr>
          <w:rFonts w:ascii="Times New Roman" w:hAnsi="Times New Roman" w:cs="Times New Roman"/>
          <w:sz w:val="28"/>
          <w:szCs w:val="28"/>
        </w:rPr>
      </w:pPr>
    </w:p>
    <w:p w14:paraId="631E07B5" w14:textId="77777777" w:rsidR="004328D6" w:rsidRDefault="004328D6" w:rsidP="004328D6">
      <w:pPr>
        <w:jc w:val="both"/>
        <w:rPr>
          <w:rFonts w:ascii="Times New Roman" w:hAnsi="Times New Roman" w:cs="Times New Roman"/>
          <w:sz w:val="28"/>
          <w:szCs w:val="28"/>
        </w:rPr>
      </w:pPr>
      <w:r w:rsidRPr="004328D6">
        <w:rPr>
          <w:rFonts w:ascii="Times New Roman" w:hAnsi="Times New Roman" w:cs="Times New Roman"/>
          <w:sz w:val="28"/>
          <w:szCs w:val="28"/>
        </w:rPr>
        <w:t xml:space="preserve">Управление Роспотребнадзора по Республике Марий Эл сообщает, что в период с 27 апреля по 10 мая 2026 г. состоится Всероссийская «горячая линия» по профилактике клещевого энцефалита». Каждый позвонивший может получить консультацию специалистов по вопросам профилактики клещевого энцефалита задать вопросы, касающиеся эпидемиологической ситуации по клещевому энцефалиту в России и Республике Марий Эл; об иммунизации против клещевого энцефалита; об экстренной серопрофилактике клещевого энцефалита иммуноглобулином; об индивидуальной неспецифической профилактики клещевого энцефалита; вопросы, касающиеся действий при присасывании клеща; вопросы по мероприятиям, проводимым в летних оздоровительных и других организациях при выявлении укуса клеща на данной территории, вопросы, касающиеся акарицидных обработок территорий; вопросы, касающиеся работы лабораторий, исследующих клещей. </w:t>
      </w:r>
    </w:p>
    <w:p w14:paraId="1EDA974E" w14:textId="77777777" w:rsidR="004328D6" w:rsidRDefault="004328D6" w:rsidP="004328D6">
      <w:pPr>
        <w:jc w:val="both"/>
        <w:rPr>
          <w:rFonts w:ascii="Times New Roman" w:hAnsi="Times New Roman" w:cs="Times New Roman"/>
          <w:sz w:val="28"/>
          <w:szCs w:val="28"/>
        </w:rPr>
      </w:pPr>
      <w:r w:rsidRPr="004328D6">
        <w:rPr>
          <w:rFonts w:ascii="Times New Roman" w:hAnsi="Times New Roman" w:cs="Times New Roman"/>
          <w:sz w:val="28"/>
          <w:szCs w:val="28"/>
        </w:rPr>
        <w:t>Чтобы получить ответы на интересующие вопросы граждане могут позвонить на «горячую линию»:</w:t>
      </w:r>
    </w:p>
    <w:p w14:paraId="1A0DCB0D" w14:textId="121A87DB" w:rsidR="004328D6" w:rsidRPr="004328D6" w:rsidRDefault="004328D6" w:rsidP="004328D6">
      <w:pPr>
        <w:jc w:val="both"/>
        <w:rPr>
          <w:rFonts w:ascii="Times New Roman" w:hAnsi="Times New Roman" w:cs="Times New Roman"/>
          <w:sz w:val="28"/>
          <w:szCs w:val="28"/>
        </w:rPr>
      </w:pPr>
      <w:r w:rsidRPr="004328D6">
        <w:rPr>
          <w:rFonts w:ascii="Times New Roman" w:hAnsi="Times New Roman" w:cs="Times New Roman"/>
          <w:sz w:val="28"/>
          <w:szCs w:val="28"/>
        </w:rPr>
        <w:t xml:space="preserve"> Единого телефона Консультационного центра Роспотребнадзора: 8 800 555 49 43; Управления Роспотребнадзора по Республике Марий Эл по телефонам: 8- 800-707-61-77, 68-19-57 – с 10 час. 00 мин. до 17 час. 00 мин., перерыв с 12 час. 00 мин. до 12 час. 45 мин.</w:t>
      </w:r>
    </w:p>
    <w:p w14:paraId="7E334628" w14:textId="41AC3239" w:rsidR="004328D6" w:rsidRPr="004328D6" w:rsidRDefault="004328D6" w:rsidP="004328D6">
      <w:pPr>
        <w:jc w:val="both"/>
        <w:rPr>
          <w:rFonts w:ascii="Times New Roman" w:hAnsi="Times New Roman" w:cs="Times New Roman"/>
          <w:sz w:val="28"/>
          <w:szCs w:val="28"/>
        </w:rPr>
      </w:pPr>
      <w:r w:rsidRPr="004328D6">
        <w:rPr>
          <w:rFonts w:ascii="Times New Roman" w:hAnsi="Times New Roman" w:cs="Times New Roman"/>
          <w:sz w:val="28"/>
          <w:szCs w:val="28"/>
        </w:rPr>
        <w:t>Кроме того, жители районов могут обратиться: − в территориальный отдел Управления Роспотребнадзора по Республике Марий Эл в Волжском районе по телефону: 8-83631-6-00-88 с 10 час. 00 мин. до 17 час. 00 мин., перерыв с 12 час. 00 мин. до 12 час. 45 мин.;</w:t>
      </w:r>
    </w:p>
    <w:p w14:paraId="0C2E94F2" w14:textId="77777777" w:rsidR="004328D6" w:rsidRDefault="004328D6"/>
    <w:p w14:paraId="23231D72" w14:textId="77777777" w:rsidR="004328D6" w:rsidRDefault="004328D6"/>
    <w:sectPr w:rsidR="00432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D6"/>
    <w:rsid w:val="00092CCD"/>
    <w:rsid w:val="004328D6"/>
    <w:rsid w:val="00BE6109"/>
    <w:rsid w:val="00CD2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3E83"/>
  <w15:chartTrackingRefBased/>
  <w15:docId w15:val="{0487F9C8-385E-4AB5-922C-46DB16CB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28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328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328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328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328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328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28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28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28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8D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28D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28D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28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328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328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28D6"/>
    <w:rPr>
      <w:rFonts w:eastAsiaTheme="majorEastAsia" w:cstheme="majorBidi"/>
      <w:color w:val="595959" w:themeColor="text1" w:themeTint="A6"/>
    </w:rPr>
  </w:style>
  <w:style w:type="character" w:customStyle="1" w:styleId="80">
    <w:name w:val="Заголовок 8 Знак"/>
    <w:basedOn w:val="a0"/>
    <w:link w:val="8"/>
    <w:uiPriority w:val="9"/>
    <w:semiHidden/>
    <w:rsid w:val="004328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28D6"/>
    <w:rPr>
      <w:rFonts w:eastAsiaTheme="majorEastAsia" w:cstheme="majorBidi"/>
      <w:color w:val="272727" w:themeColor="text1" w:themeTint="D8"/>
    </w:rPr>
  </w:style>
  <w:style w:type="paragraph" w:styleId="a3">
    <w:name w:val="Title"/>
    <w:basedOn w:val="a"/>
    <w:next w:val="a"/>
    <w:link w:val="a4"/>
    <w:uiPriority w:val="10"/>
    <w:qFormat/>
    <w:rsid w:val="00432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28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8D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28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28D6"/>
    <w:pPr>
      <w:spacing w:before="160"/>
      <w:jc w:val="center"/>
    </w:pPr>
    <w:rPr>
      <w:i/>
      <w:iCs/>
      <w:color w:val="404040" w:themeColor="text1" w:themeTint="BF"/>
    </w:rPr>
  </w:style>
  <w:style w:type="character" w:customStyle="1" w:styleId="22">
    <w:name w:val="Цитата 2 Знак"/>
    <w:basedOn w:val="a0"/>
    <w:link w:val="21"/>
    <w:uiPriority w:val="29"/>
    <w:rsid w:val="004328D6"/>
    <w:rPr>
      <w:i/>
      <w:iCs/>
      <w:color w:val="404040" w:themeColor="text1" w:themeTint="BF"/>
    </w:rPr>
  </w:style>
  <w:style w:type="paragraph" w:styleId="a7">
    <w:name w:val="List Paragraph"/>
    <w:basedOn w:val="a"/>
    <w:uiPriority w:val="34"/>
    <w:qFormat/>
    <w:rsid w:val="004328D6"/>
    <w:pPr>
      <w:ind w:left="720"/>
      <w:contextualSpacing/>
    </w:pPr>
  </w:style>
  <w:style w:type="character" w:styleId="a8">
    <w:name w:val="Intense Emphasis"/>
    <w:basedOn w:val="a0"/>
    <w:uiPriority w:val="21"/>
    <w:qFormat/>
    <w:rsid w:val="004328D6"/>
    <w:rPr>
      <w:i/>
      <w:iCs/>
      <w:color w:val="2F5496" w:themeColor="accent1" w:themeShade="BF"/>
    </w:rPr>
  </w:style>
  <w:style w:type="paragraph" w:styleId="a9">
    <w:name w:val="Intense Quote"/>
    <w:basedOn w:val="a"/>
    <w:next w:val="a"/>
    <w:link w:val="aa"/>
    <w:uiPriority w:val="30"/>
    <w:qFormat/>
    <w:rsid w:val="00432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328D6"/>
    <w:rPr>
      <w:i/>
      <w:iCs/>
      <w:color w:val="2F5496" w:themeColor="accent1" w:themeShade="BF"/>
    </w:rPr>
  </w:style>
  <w:style w:type="character" w:styleId="ab">
    <w:name w:val="Intense Reference"/>
    <w:basedOn w:val="a0"/>
    <w:uiPriority w:val="32"/>
    <w:qFormat/>
    <w:rsid w:val="004328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Васильев</dc:creator>
  <cp:keywords/>
  <dc:description/>
  <cp:lastModifiedBy>Вячеслав Васильев</cp:lastModifiedBy>
  <cp:revision>1</cp:revision>
  <dcterms:created xsi:type="dcterms:W3CDTF">2026-05-06T05:54:00Z</dcterms:created>
  <dcterms:modified xsi:type="dcterms:W3CDTF">2026-05-06T05:58:00Z</dcterms:modified>
</cp:coreProperties>
</file>